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08" w:rsidRPr="00AB3C1F" w:rsidRDefault="00ED3C08" w:rsidP="00AB3C1F">
      <w:pPr>
        <w:ind w:firstLine="708"/>
        <w:jc w:val="center"/>
        <w:rPr>
          <w:b/>
          <w:szCs w:val="28"/>
        </w:rPr>
      </w:pPr>
      <w:r w:rsidRPr="00AB3C1F">
        <w:rPr>
          <w:b/>
          <w:szCs w:val="28"/>
        </w:rPr>
        <w:t xml:space="preserve">ТЕРМИНОЛОГИЯ, ОБОЗНАЧАЮЩАЯ   ИСПОЛЬЗОВАНИЕ </w:t>
      </w:r>
    </w:p>
    <w:p w:rsidR="00ED3C08" w:rsidRPr="00AB3C1F" w:rsidRDefault="00ED3C08" w:rsidP="00AB3C1F">
      <w:pPr>
        <w:ind w:firstLine="708"/>
        <w:jc w:val="center"/>
        <w:rPr>
          <w:b/>
          <w:szCs w:val="28"/>
        </w:rPr>
      </w:pPr>
      <w:r w:rsidRPr="00AB3C1F">
        <w:rPr>
          <w:b/>
          <w:szCs w:val="28"/>
        </w:rPr>
        <w:t xml:space="preserve"> ЛОШАДИ В РАЗЛИЧНЫХ СФЕРАХ  ТЕРАПЕВТИЧЕСКОЙ И РЕАБИЛИТАЦИОННОЙ  ДЕЯТЕЛЬНОСТИ</w:t>
      </w:r>
    </w:p>
    <w:p w:rsidR="00ED3C08" w:rsidRPr="00AB3C1F" w:rsidRDefault="00ED3C08" w:rsidP="00AB3C1F">
      <w:pPr>
        <w:ind w:firstLine="708"/>
        <w:jc w:val="center"/>
        <w:rPr>
          <w:i/>
          <w:szCs w:val="28"/>
        </w:rPr>
      </w:pPr>
      <w:r w:rsidRPr="00AB3C1F">
        <w:rPr>
          <w:i/>
          <w:szCs w:val="28"/>
        </w:rPr>
        <w:t>Сладкова Н.А.</w:t>
      </w:r>
    </w:p>
    <w:p w:rsidR="00ED3C08" w:rsidRPr="00AB3C1F" w:rsidRDefault="00ED3C08" w:rsidP="00AB3C1F">
      <w:pPr>
        <w:ind w:firstLine="708"/>
        <w:jc w:val="center"/>
        <w:rPr>
          <w:i/>
          <w:szCs w:val="28"/>
        </w:rPr>
      </w:pPr>
      <w:r w:rsidRPr="00AB3C1F">
        <w:rPr>
          <w:i/>
          <w:szCs w:val="28"/>
        </w:rPr>
        <w:t xml:space="preserve">Аспирант СПб НИИ ФК,  Санкт-Петербург, 2008 </w:t>
      </w:r>
    </w:p>
    <w:p w:rsidR="00ED3C08" w:rsidRPr="00AB3C1F" w:rsidRDefault="00ED3C08" w:rsidP="00AB3C1F">
      <w:pPr>
        <w:ind w:firstLine="708"/>
        <w:jc w:val="center"/>
        <w:rPr>
          <w:szCs w:val="28"/>
        </w:rPr>
      </w:pPr>
    </w:p>
    <w:p w:rsidR="00ED3C08" w:rsidRPr="00AB3C1F" w:rsidRDefault="00ED3C08" w:rsidP="00AB3C1F">
      <w:pPr>
        <w:ind w:firstLine="708"/>
        <w:jc w:val="both"/>
        <w:rPr>
          <w:szCs w:val="28"/>
        </w:rPr>
      </w:pPr>
      <w:r w:rsidRPr="00AB3C1F">
        <w:rPr>
          <w:szCs w:val="28"/>
        </w:rPr>
        <w:t>Пробле</w:t>
      </w:r>
      <w:r w:rsidR="001C777B">
        <w:rPr>
          <w:szCs w:val="28"/>
        </w:rPr>
        <w:t>ма определения понятий – вечная</w:t>
      </w:r>
      <w:r w:rsidRPr="00AB3C1F">
        <w:rPr>
          <w:szCs w:val="28"/>
        </w:rPr>
        <w:t xml:space="preserve"> и всегда актуальная для любой науки.  </w:t>
      </w:r>
    </w:p>
    <w:p w:rsidR="00ED3C08" w:rsidRPr="00AB3C1F" w:rsidRDefault="00ED3C08" w:rsidP="00AB3C1F">
      <w:pPr>
        <w:ind w:firstLine="708"/>
        <w:jc w:val="both"/>
        <w:rPr>
          <w:szCs w:val="28"/>
        </w:rPr>
      </w:pPr>
      <w:r w:rsidRPr="00AB3C1F">
        <w:rPr>
          <w:szCs w:val="28"/>
        </w:rPr>
        <w:t>Значение терминологии  трудно переоценить, так как именно в терминах фиксируется в первую очередь специфика деятельности. Также терминология иллюстрирует  уровень развития данной области исследований, степень обобщения практического опыта. Успешность профессиональной деятельности обусловлена, в том числе, уровнем свободного владения специфическими терминами и понятиями. Формирование адекв</w:t>
      </w:r>
      <w:r w:rsidR="000C5CDE">
        <w:rPr>
          <w:szCs w:val="28"/>
        </w:rPr>
        <w:t xml:space="preserve">атной применению терминологии </w:t>
      </w:r>
      <w:r w:rsidR="000C5CDE" w:rsidRPr="000C5CDE">
        <w:rPr>
          <w:szCs w:val="28"/>
        </w:rPr>
        <w:t>–</w:t>
      </w:r>
      <w:bookmarkStart w:id="0" w:name="_GoBack"/>
      <w:bookmarkEnd w:id="0"/>
      <w:r w:rsidRPr="00AB3C1F">
        <w:rPr>
          <w:szCs w:val="28"/>
        </w:rPr>
        <w:t xml:space="preserve"> проблема, накладывающая отпечаток и на состояние системы профессиональной  подготовки специалистов. </w:t>
      </w:r>
    </w:p>
    <w:p w:rsidR="00ED3C08" w:rsidRPr="00AB3C1F" w:rsidRDefault="00ED3C08" w:rsidP="00AB3C1F">
      <w:pPr>
        <w:ind w:firstLine="360"/>
        <w:jc w:val="both"/>
        <w:rPr>
          <w:szCs w:val="28"/>
        </w:rPr>
      </w:pPr>
      <w:r w:rsidRPr="00AB3C1F">
        <w:rPr>
          <w:szCs w:val="28"/>
        </w:rPr>
        <w:t xml:space="preserve"> На сегодняшний день в иностранной литературе встречается множество терминов, обозначающих использование человеком лошади в различных сферах, связанных с проблемами хронических заболеваний, инвалидности, нарушения адаптации и т.п. Наиболее часто </w:t>
      </w:r>
      <w:proofErr w:type="gramStart"/>
      <w:r w:rsidRPr="00AB3C1F">
        <w:rPr>
          <w:szCs w:val="28"/>
        </w:rPr>
        <w:t>встречаемые</w:t>
      </w:r>
      <w:proofErr w:type="gramEnd"/>
      <w:r w:rsidRPr="00AB3C1F">
        <w:rPr>
          <w:szCs w:val="28"/>
        </w:rPr>
        <w:t xml:space="preserve">:  </w:t>
      </w:r>
      <w:proofErr w:type="spellStart"/>
      <w:r w:rsidRPr="00AB3C1F">
        <w:rPr>
          <w:bCs/>
          <w:iCs/>
          <w:szCs w:val="28"/>
          <w:lang w:val="en-US"/>
        </w:rPr>
        <w:t>Hippotherapy</w:t>
      </w:r>
      <w:proofErr w:type="spellEnd"/>
      <w:r w:rsidRPr="00AB3C1F">
        <w:rPr>
          <w:bCs/>
          <w:iCs/>
          <w:szCs w:val="28"/>
        </w:rPr>
        <w:t xml:space="preserve"> (</w:t>
      </w:r>
      <w:r w:rsidRPr="00AB3C1F">
        <w:rPr>
          <w:bCs/>
          <w:iCs/>
          <w:szCs w:val="28"/>
          <w:lang w:val="en-US"/>
        </w:rPr>
        <w:t>HPOT</w:t>
      </w:r>
      <w:r w:rsidRPr="00AB3C1F">
        <w:rPr>
          <w:bCs/>
          <w:iCs/>
          <w:szCs w:val="28"/>
        </w:rPr>
        <w:t xml:space="preserve">), </w:t>
      </w:r>
      <w:r w:rsidRPr="00AB3C1F">
        <w:rPr>
          <w:bCs/>
          <w:iCs/>
          <w:szCs w:val="28"/>
          <w:lang w:val="en-US"/>
        </w:rPr>
        <w:t>Classic</w:t>
      </w:r>
      <w:r w:rsidRPr="00AB3C1F">
        <w:rPr>
          <w:bCs/>
          <w:iCs/>
          <w:szCs w:val="28"/>
        </w:rPr>
        <w:t xml:space="preserve"> </w:t>
      </w:r>
      <w:proofErr w:type="spellStart"/>
      <w:r w:rsidRPr="00AB3C1F">
        <w:rPr>
          <w:bCs/>
          <w:iCs/>
          <w:szCs w:val="28"/>
          <w:lang w:val="en-US"/>
        </w:rPr>
        <w:t>Hippotherapy</w:t>
      </w:r>
      <w:proofErr w:type="spellEnd"/>
      <w:r w:rsidRPr="00AB3C1F">
        <w:rPr>
          <w:bCs/>
          <w:iCs/>
          <w:szCs w:val="28"/>
        </w:rPr>
        <w:t xml:space="preserve">, </w:t>
      </w:r>
      <w:r w:rsidRPr="00AB3C1F">
        <w:rPr>
          <w:bCs/>
          <w:iCs/>
          <w:szCs w:val="28"/>
          <w:lang w:val="en-US"/>
        </w:rPr>
        <w:t>Tandem</w:t>
      </w:r>
      <w:r w:rsidRPr="00AB3C1F">
        <w:rPr>
          <w:bCs/>
          <w:iCs/>
          <w:szCs w:val="28"/>
        </w:rPr>
        <w:t xml:space="preserve"> </w:t>
      </w:r>
      <w:proofErr w:type="spellStart"/>
      <w:r w:rsidRPr="00AB3C1F">
        <w:rPr>
          <w:bCs/>
          <w:iCs/>
          <w:szCs w:val="28"/>
          <w:lang w:val="en-US"/>
        </w:rPr>
        <w:t>Hippotherapy</w:t>
      </w:r>
      <w:proofErr w:type="spellEnd"/>
      <w:r w:rsidRPr="00AB3C1F">
        <w:rPr>
          <w:bCs/>
          <w:iCs/>
          <w:szCs w:val="28"/>
        </w:rPr>
        <w:t xml:space="preserve"> (</w:t>
      </w:r>
      <w:r w:rsidRPr="00AB3C1F">
        <w:rPr>
          <w:bCs/>
          <w:iCs/>
          <w:szCs w:val="28"/>
          <w:lang w:val="en-US"/>
        </w:rPr>
        <w:t>T</w:t>
      </w:r>
      <w:r w:rsidRPr="00AB3C1F">
        <w:rPr>
          <w:bCs/>
          <w:iCs/>
          <w:szCs w:val="28"/>
        </w:rPr>
        <w:t>-</w:t>
      </w:r>
      <w:r w:rsidRPr="00AB3C1F">
        <w:rPr>
          <w:bCs/>
          <w:iCs/>
          <w:szCs w:val="28"/>
          <w:lang w:val="en-US"/>
        </w:rPr>
        <w:t>HPOT</w:t>
      </w:r>
      <w:r w:rsidRPr="00AB3C1F">
        <w:rPr>
          <w:bCs/>
          <w:iCs/>
          <w:szCs w:val="28"/>
        </w:rPr>
        <w:t xml:space="preserve">), </w:t>
      </w:r>
      <w:r w:rsidRPr="00AB3C1F">
        <w:rPr>
          <w:bCs/>
          <w:iCs/>
          <w:szCs w:val="28"/>
          <w:lang w:val="en-US"/>
        </w:rPr>
        <w:t>Developmental</w:t>
      </w:r>
      <w:r w:rsidRPr="00AB3C1F">
        <w:rPr>
          <w:bCs/>
          <w:iCs/>
          <w:szCs w:val="28"/>
        </w:rPr>
        <w:t xml:space="preserve"> </w:t>
      </w:r>
      <w:r w:rsidRPr="00AB3C1F">
        <w:rPr>
          <w:bCs/>
          <w:iCs/>
          <w:szCs w:val="28"/>
          <w:lang w:val="en-US"/>
        </w:rPr>
        <w:t>Riding</w:t>
      </w:r>
      <w:r w:rsidRPr="00AB3C1F">
        <w:rPr>
          <w:bCs/>
          <w:iCs/>
          <w:szCs w:val="28"/>
        </w:rPr>
        <w:t xml:space="preserve"> </w:t>
      </w:r>
      <w:r w:rsidRPr="00AB3C1F">
        <w:rPr>
          <w:bCs/>
          <w:iCs/>
          <w:szCs w:val="28"/>
          <w:lang w:val="en-US"/>
        </w:rPr>
        <w:t>Therapy</w:t>
      </w:r>
      <w:r w:rsidRPr="00AB3C1F">
        <w:rPr>
          <w:bCs/>
          <w:iCs/>
          <w:szCs w:val="28"/>
        </w:rPr>
        <w:t xml:space="preserve">, </w:t>
      </w:r>
      <w:r w:rsidRPr="00AB3C1F">
        <w:rPr>
          <w:bCs/>
          <w:iCs/>
          <w:szCs w:val="28"/>
          <w:lang w:val="en-US"/>
        </w:rPr>
        <w:t>Therapeutic</w:t>
      </w:r>
      <w:r w:rsidRPr="00AB3C1F">
        <w:rPr>
          <w:bCs/>
          <w:iCs/>
          <w:szCs w:val="28"/>
        </w:rPr>
        <w:t xml:space="preserve"> </w:t>
      </w:r>
      <w:r w:rsidRPr="00AB3C1F">
        <w:rPr>
          <w:bCs/>
          <w:iCs/>
          <w:szCs w:val="28"/>
          <w:lang w:val="en-US"/>
        </w:rPr>
        <w:t>Riding</w:t>
      </w:r>
      <w:r w:rsidRPr="00AB3C1F">
        <w:rPr>
          <w:bCs/>
          <w:iCs/>
          <w:szCs w:val="28"/>
        </w:rPr>
        <w:t xml:space="preserve"> (</w:t>
      </w:r>
      <w:r w:rsidRPr="00AB3C1F">
        <w:rPr>
          <w:bCs/>
          <w:iCs/>
          <w:szCs w:val="28"/>
          <w:lang w:val="en-US"/>
        </w:rPr>
        <w:t>TR</w:t>
      </w:r>
      <w:r w:rsidRPr="00AB3C1F">
        <w:rPr>
          <w:bCs/>
          <w:iCs/>
          <w:szCs w:val="28"/>
        </w:rPr>
        <w:t xml:space="preserve">), </w:t>
      </w:r>
      <w:r w:rsidRPr="00AB3C1F">
        <w:rPr>
          <w:bCs/>
          <w:iCs/>
          <w:szCs w:val="28"/>
          <w:lang w:val="en-US"/>
        </w:rPr>
        <w:t>Interactive</w:t>
      </w:r>
      <w:r w:rsidRPr="00AB3C1F">
        <w:rPr>
          <w:bCs/>
          <w:iCs/>
          <w:szCs w:val="28"/>
        </w:rPr>
        <w:t xml:space="preserve"> </w:t>
      </w:r>
      <w:r w:rsidRPr="00AB3C1F">
        <w:rPr>
          <w:bCs/>
          <w:iCs/>
          <w:szCs w:val="28"/>
          <w:lang w:val="en-US"/>
        </w:rPr>
        <w:t>Vaulting</w:t>
      </w:r>
      <w:r w:rsidRPr="00AB3C1F">
        <w:rPr>
          <w:bCs/>
          <w:iCs/>
          <w:szCs w:val="28"/>
        </w:rPr>
        <w:t xml:space="preserve">, </w:t>
      </w:r>
      <w:r w:rsidRPr="00AB3C1F">
        <w:rPr>
          <w:bCs/>
          <w:iCs/>
          <w:szCs w:val="28"/>
          <w:lang w:val="en-US"/>
        </w:rPr>
        <w:t>Adaptive</w:t>
      </w:r>
      <w:r w:rsidRPr="00AB3C1F">
        <w:rPr>
          <w:bCs/>
          <w:iCs/>
          <w:szCs w:val="28"/>
        </w:rPr>
        <w:t xml:space="preserve"> </w:t>
      </w:r>
      <w:r w:rsidRPr="00AB3C1F">
        <w:rPr>
          <w:bCs/>
          <w:iCs/>
          <w:szCs w:val="28"/>
          <w:lang w:val="en-US"/>
        </w:rPr>
        <w:t>Riding</w:t>
      </w:r>
      <w:r w:rsidRPr="00AB3C1F">
        <w:rPr>
          <w:bCs/>
          <w:iCs/>
          <w:szCs w:val="28"/>
        </w:rPr>
        <w:t xml:space="preserve">, </w:t>
      </w:r>
      <w:r w:rsidRPr="00AB3C1F">
        <w:rPr>
          <w:bCs/>
          <w:iCs/>
          <w:szCs w:val="28"/>
          <w:lang w:val="en-US"/>
        </w:rPr>
        <w:t>Therapeutic</w:t>
      </w:r>
      <w:r w:rsidRPr="00AB3C1F">
        <w:rPr>
          <w:bCs/>
          <w:iCs/>
          <w:szCs w:val="28"/>
        </w:rPr>
        <w:t xml:space="preserve"> </w:t>
      </w:r>
      <w:r w:rsidRPr="00AB3C1F">
        <w:rPr>
          <w:bCs/>
          <w:iCs/>
          <w:szCs w:val="28"/>
          <w:lang w:val="en-US"/>
        </w:rPr>
        <w:t>Driving</w:t>
      </w:r>
      <w:r w:rsidRPr="00AB3C1F">
        <w:rPr>
          <w:bCs/>
          <w:iCs/>
          <w:szCs w:val="28"/>
        </w:rPr>
        <w:t xml:space="preserve">, </w:t>
      </w:r>
      <w:r w:rsidRPr="00AB3C1F">
        <w:rPr>
          <w:bCs/>
          <w:iCs/>
          <w:szCs w:val="28"/>
          <w:lang w:val="en-US"/>
        </w:rPr>
        <w:t>Therapeutic</w:t>
      </w:r>
      <w:r w:rsidRPr="00AB3C1F">
        <w:rPr>
          <w:bCs/>
          <w:iCs/>
          <w:szCs w:val="28"/>
        </w:rPr>
        <w:t xml:space="preserve"> </w:t>
      </w:r>
      <w:r w:rsidRPr="00AB3C1F">
        <w:rPr>
          <w:bCs/>
          <w:iCs/>
          <w:szCs w:val="28"/>
          <w:lang w:val="en-US"/>
        </w:rPr>
        <w:t>Horsemanship</w:t>
      </w:r>
      <w:r w:rsidRPr="00AB3C1F">
        <w:rPr>
          <w:bCs/>
          <w:iCs/>
          <w:szCs w:val="28"/>
        </w:rPr>
        <w:t xml:space="preserve">, </w:t>
      </w:r>
      <w:r w:rsidRPr="00AB3C1F">
        <w:rPr>
          <w:bCs/>
          <w:iCs/>
          <w:szCs w:val="28"/>
          <w:lang w:val="en-US"/>
        </w:rPr>
        <w:t>Equine</w:t>
      </w:r>
      <w:r w:rsidRPr="00AB3C1F">
        <w:rPr>
          <w:bCs/>
          <w:iCs/>
          <w:szCs w:val="28"/>
        </w:rPr>
        <w:t xml:space="preserve"> </w:t>
      </w:r>
      <w:r w:rsidRPr="00AB3C1F">
        <w:rPr>
          <w:bCs/>
          <w:iCs/>
          <w:szCs w:val="28"/>
          <w:lang w:val="en-US"/>
        </w:rPr>
        <w:t>Assisted</w:t>
      </w:r>
      <w:r w:rsidRPr="00AB3C1F">
        <w:rPr>
          <w:bCs/>
          <w:iCs/>
          <w:szCs w:val="28"/>
        </w:rPr>
        <w:t xml:space="preserve"> </w:t>
      </w:r>
      <w:r w:rsidRPr="00AB3C1F">
        <w:rPr>
          <w:bCs/>
          <w:iCs/>
          <w:szCs w:val="28"/>
          <w:lang w:val="en-US"/>
        </w:rPr>
        <w:t>Activities</w:t>
      </w:r>
      <w:r w:rsidRPr="00AB3C1F">
        <w:rPr>
          <w:bCs/>
          <w:iCs/>
          <w:szCs w:val="28"/>
        </w:rPr>
        <w:t xml:space="preserve"> (</w:t>
      </w:r>
      <w:r w:rsidRPr="00AB3C1F">
        <w:rPr>
          <w:bCs/>
          <w:iCs/>
          <w:szCs w:val="28"/>
          <w:lang w:val="en-US"/>
        </w:rPr>
        <w:t>EAA</w:t>
      </w:r>
      <w:r w:rsidRPr="00AB3C1F">
        <w:rPr>
          <w:bCs/>
          <w:iCs/>
          <w:szCs w:val="28"/>
        </w:rPr>
        <w:t xml:space="preserve">),  </w:t>
      </w:r>
      <w:r w:rsidRPr="00AB3C1F">
        <w:rPr>
          <w:bCs/>
          <w:iCs/>
          <w:szCs w:val="28"/>
          <w:lang w:val="en-US"/>
        </w:rPr>
        <w:t>Equine</w:t>
      </w:r>
      <w:r w:rsidRPr="00AB3C1F">
        <w:rPr>
          <w:bCs/>
          <w:iCs/>
          <w:szCs w:val="28"/>
        </w:rPr>
        <w:t xml:space="preserve"> </w:t>
      </w:r>
      <w:r w:rsidRPr="00AB3C1F">
        <w:rPr>
          <w:bCs/>
          <w:iCs/>
          <w:szCs w:val="28"/>
          <w:lang w:val="en-US"/>
        </w:rPr>
        <w:t>Assisted</w:t>
      </w:r>
      <w:r w:rsidRPr="00AB3C1F">
        <w:rPr>
          <w:bCs/>
          <w:iCs/>
          <w:szCs w:val="28"/>
        </w:rPr>
        <w:t xml:space="preserve"> </w:t>
      </w:r>
      <w:r w:rsidRPr="00AB3C1F">
        <w:rPr>
          <w:bCs/>
          <w:iCs/>
          <w:szCs w:val="28"/>
          <w:lang w:val="en-US"/>
        </w:rPr>
        <w:t>Therapy</w:t>
      </w:r>
      <w:r w:rsidRPr="00AB3C1F">
        <w:rPr>
          <w:bCs/>
          <w:iCs/>
          <w:szCs w:val="28"/>
        </w:rPr>
        <w:t xml:space="preserve"> (</w:t>
      </w:r>
      <w:r w:rsidRPr="00AB3C1F">
        <w:rPr>
          <w:bCs/>
          <w:iCs/>
          <w:szCs w:val="28"/>
          <w:lang w:val="en-US"/>
        </w:rPr>
        <w:t>EAT</w:t>
      </w:r>
      <w:r w:rsidRPr="00AB3C1F">
        <w:rPr>
          <w:bCs/>
          <w:iCs/>
          <w:szCs w:val="28"/>
        </w:rPr>
        <w:t xml:space="preserve">), </w:t>
      </w:r>
      <w:r w:rsidRPr="00AB3C1F">
        <w:rPr>
          <w:bCs/>
          <w:iCs/>
          <w:szCs w:val="28"/>
          <w:lang w:val="en-US"/>
        </w:rPr>
        <w:t>Equine</w:t>
      </w:r>
      <w:r w:rsidRPr="00AB3C1F">
        <w:rPr>
          <w:bCs/>
          <w:iCs/>
          <w:szCs w:val="28"/>
        </w:rPr>
        <w:t xml:space="preserve"> </w:t>
      </w:r>
      <w:r w:rsidRPr="00AB3C1F">
        <w:rPr>
          <w:bCs/>
          <w:iCs/>
          <w:szCs w:val="28"/>
          <w:lang w:val="en-US"/>
        </w:rPr>
        <w:t>Facilitated</w:t>
      </w:r>
      <w:r w:rsidRPr="00AB3C1F">
        <w:rPr>
          <w:bCs/>
          <w:iCs/>
          <w:szCs w:val="28"/>
        </w:rPr>
        <w:t xml:space="preserve"> </w:t>
      </w:r>
      <w:r w:rsidRPr="00AB3C1F">
        <w:rPr>
          <w:bCs/>
          <w:iCs/>
          <w:szCs w:val="28"/>
          <w:lang w:val="en-US"/>
        </w:rPr>
        <w:t>Therapy</w:t>
      </w:r>
      <w:r w:rsidRPr="00AB3C1F">
        <w:rPr>
          <w:bCs/>
          <w:iCs/>
          <w:szCs w:val="28"/>
        </w:rPr>
        <w:t xml:space="preserve">, </w:t>
      </w:r>
      <w:r w:rsidRPr="00AB3C1F">
        <w:rPr>
          <w:bCs/>
          <w:iCs/>
          <w:szCs w:val="28"/>
          <w:lang w:val="en-US"/>
        </w:rPr>
        <w:t>Equine</w:t>
      </w:r>
      <w:r w:rsidRPr="00AB3C1F">
        <w:rPr>
          <w:bCs/>
          <w:iCs/>
          <w:szCs w:val="28"/>
        </w:rPr>
        <w:t xml:space="preserve"> </w:t>
      </w:r>
      <w:r w:rsidRPr="00AB3C1F">
        <w:rPr>
          <w:bCs/>
          <w:iCs/>
          <w:szCs w:val="28"/>
          <w:lang w:val="en-US"/>
        </w:rPr>
        <w:t>Facilitated</w:t>
      </w:r>
      <w:r w:rsidRPr="00AB3C1F">
        <w:rPr>
          <w:bCs/>
          <w:iCs/>
          <w:szCs w:val="28"/>
        </w:rPr>
        <w:t xml:space="preserve"> </w:t>
      </w:r>
      <w:r w:rsidRPr="00AB3C1F">
        <w:rPr>
          <w:bCs/>
          <w:iCs/>
          <w:szCs w:val="28"/>
          <w:lang w:val="en-US"/>
        </w:rPr>
        <w:t>Mental</w:t>
      </w:r>
      <w:r w:rsidRPr="00AB3C1F">
        <w:rPr>
          <w:bCs/>
          <w:iCs/>
          <w:szCs w:val="28"/>
        </w:rPr>
        <w:t xml:space="preserve"> </w:t>
      </w:r>
      <w:r w:rsidRPr="00AB3C1F">
        <w:rPr>
          <w:bCs/>
          <w:iCs/>
          <w:szCs w:val="28"/>
          <w:lang w:val="en-US"/>
        </w:rPr>
        <w:t>Health</w:t>
      </w:r>
      <w:r w:rsidRPr="00AB3C1F">
        <w:rPr>
          <w:bCs/>
          <w:iCs/>
          <w:szCs w:val="28"/>
        </w:rPr>
        <w:t xml:space="preserve"> (</w:t>
      </w:r>
      <w:r w:rsidRPr="00AB3C1F">
        <w:rPr>
          <w:bCs/>
          <w:iCs/>
          <w:szCs w:val="28"/>
          <w:lang w:val="en-US"/>
        </w:rPr>
        <w:t>EFMH</w:t>
      </w:r>
      <w:r w:rsidRPr="00AB3C1F">
        <w:rPr>
          <w:bCs/>
          <w:iCs/>
          <w:szCs w:val="28"/>
        </w:rPr>
        <w:t xml:space="preserve">), </w:t>
      </w:r>
      <w:r w:rsidRPr="00AB3C1F">
        <w:rPr>
          <w:bCs/>
          <w:iCs/>
          <w:szCs w:val="28"/>
          <w:lang w:val="en-US"/>
        </w:rPr>
        <w:t>Equine</w:t>
      </w:r>
      <w:r w:rsidRPr="00AB3C1F">
        <w:rPr>
          <w:bCs/>
          <w:iCs/>
          <w:szCs w:val="28"/>
        </w:rPr>
        <w:t xml:space="preserve"> </w:t>
      </w:r>
      <w:r w:rsidRPr="00AB3C1F">
        <w:rPr>
          <w:bCs/>
          <w:iCs/>
          <w:szCs w:val="28"/>
          <w:lang w:val="en-US"/>
        </w:rPr>
        <w:t>Facilitated</w:t>
      </w:r>
      <w:r w:rsidRPr="00AB3C1F">
        <w:rPr>
          <w:bCs/>
          <w:iCs/>
          <w:szCs w:val="28"/>
        </w:rPr>
        <w:t xml:space="preserve"> </w:t>
      </w:r>
      <w:r w:rsidRPr="00AB3C1F">
        <w:rPr>
          <w:bCs/>
          <w:iCs/>
          <w:szCs w:val="28"/>
          <w:lang w:val="en-US"/>
        </w:rPr>
        <w:t>Psychotherapy</w:t>
      </w:r>
      <w:r w:rsidRPr="00AB3C1F">
        <w:rPr>
          <w:bCs/>
          <w:iCs/>
          <w:szCs w:val="28"/>
        </w:rPr>
        <w:t xml:space="preserve"> (</w:t>
      </w:r>
      <w:r w:rsidRPr="00AB3C1F">
        <w:rPr>
          <w:bCs/>
          <w:iCs/>
          <w:szCs w:val="28"/>
          <w:lang w:val="en-US"/>
        </w:rPr>
        <w:t>EFP</w:t>
      </w:r>
      <w:r w:rsidRPr="00AB3C1F">
        <w:rPr>
          <w:bCs/>
          <w:iCs/>
          <w:szCs w:val="28"/>
        </w:rPr>
        <w:t xml:space="preserve">), </w:t>
      </w:r>
      <w:r w:rsidRPr="00AB3C1F">
        <w:rPr>
          <w:bCs/>
          <w:iCs/>
          <w:szCs w:val="28"/>
          <w:lang w:val="en-US"/>
        </w:rPr>
        <w:t>Equine</w:t>
      </w:r>
      <w:r w:rsidRPr="00AB3C1F">
        <w:rPr>
          <w:bCs/>
          <w:iCs/>
          <w:szCs w:val="28"/>
        </w:rPr>
        <w:t xml:space="preserve"> </w:t>
      </w:r>
      <w:r w:rsidRPr="00AB3C1F">
        <w:rPr>
          <w:bCs/>
          <w:iCs/>
          <w:szCs w:val="28"/>
          <w:lang w:val="en-US"/>
        </w:rPr>
        <w:t>Facilitated</w:t>
      </w:r>
      <w:r w:rsidRPr="00AB3C1F">
        <w:rPr>
          <w:bCs/>
          <w:iCs/>
          <w:szCs w:val="28"/>
        </w:rPr>
        <w:t xml:space="preserve"> </w:t>
      </w:r>
      <w:r w:rsidRPr="00AB3C1F">
        <w:rPr>
          <w:bCs/>
          <w:iCs/>
          <w:szCs w:val="28"/>
          <w:lang w:val="en-US"/>
        </w:rPr>
        <w:t>Experiential</w:t>
      </w:r>
      <w:r w:rsidRPr="00AB3C1F">
        <w:rPr>
          <w:bCs/>
          <w:iCs/>
          <w:szCs w:val="28"/>
        </w:rPr>
        <w:t xml:space="preserve"> </w:t>
      </w:r>
      <w:r w:rsidRPr="00AB3C1F">
        <w:rPr>
          <w:bCs/>
          <w:iCs/>
          <w:szCs w:val="28"/>
          <w:lang w:val="en-US"/>
        </w:rPr>
        <w:t>Learning</w:t>
      </w:r>
      <w:r w:rsidRPr="00AB3C1F">
        <w:rPr>
          <w:bCs/>
          <w:iCs/>
          <w:szCs w:val="28"/>
        </w:rPr>
        <w:t xml:space="preserve"> (</w:t>
      </w:r>
      <w:r w:rsidRPr="00AB3C1F">
        <w:rPr>
          <w:bCs/>
          <w:iCs/>
          <w:szCs w:val="28"/>
          <w:lang w:val="en-US"/>
        </w:rPr>
        <w:t>EFEL</w:t>
      </w:r>
      <w:r w:rsidRPr="00AB3C1F">
        <w:rPr>
          <w:bCs/>
          <w:iCs/>
          <w:szCs w:val="28"/>
        </w:rPr>
        <w:t xml:space="preserve">). </w:t>
      </w:r>
    </w:p>
    <w:p w:rsidR="00ED3C08" w:rsidRPr="00AB3C1F" w:rsidRDefault="00ED3C08" w:rsidP="00AB3C1F">
      <w:pPr>
        <w:ind w:firstLine="708"/>
        <w:jc w:val="both"/>
        <w:rPr>
          <w:szCs w:val="28"/>
        </w:rPr>
      </w:pPr>
      <w:r w:rsidRPr="00AB3C1F">
        <w:rPr>
          <w:szCs w:val="28"/>
        </w:rPr>
        <w:t>Мы рассмотрим лишь те термины, которые широко используются в нашей стране.</w:t>
      </w:r>
    </w:p>
    <w:p w:rsidR="00ED3C08" w:rsidRPr="00AB3C1F" w:rsidRDefault="00ED3C08" w:rsidP="00AB3C1F">
      <w:pPr>
        <w:ind w:firstLine="708"/>
        <w:jc w:val="both"/>
        <w:rPr>
          <w:szCs w:val="28"/>
        </w:rPr>
      </w:pPr>
      <w:r w:rsidRPr="00AB3C1F">
        <w:rPr>
          <w:szCs w:val="28"/>
        </w:rPr>
        <w:t xml:space="preserve">Наиболее </w:t>
      </w:r>
      <w:proofErr w:type="gramStart"/>
      <w:r w:rsidRPr="00AB3C1F">
        <w:rPr>
          <w:szCs w:val="28"/>
        </w:rPr>
        <w:t>употребляемый</w:t>
      </w:r>
      <w:proofErr w:type="gramEnd"/>
      <w:r w:rsidRPr="00AB3C1F">
        <w:rPr>
          <w:szCs w:val="28"/>
        </w:rPr>
        <w:t xml:space="preserve"> и, пожалуй, самый объемный по своему содержанию – «</w:t>
      </w:r>
      <w:r w:rsidRPr="00AB3C1F">
        <w:rPr>
          <w:i/>
          <w:szCs w:val="28"/>
        </w:rPr>
        <w:t>иппотерапия»</w:t>
      </w:r>
      <w:r w:rsidRPr="00AB3C1F">
        <w:rPr>
          <w:szCs w:val="28"/>
        </w:rPr>
        <w:t xml:space="preserve"> (от греч. – </w:t>
      </w:r>
      <w:r w:rsidRPr="00AB3C1F">
        <w:rPr>
          <w:szCs w:val="28"/>
          <w:lang w:val="en-US"/>
        </w:rPr>
        <w:t>hippos</w:t>
      </w:r>
      <w:r w:rsidRPr="00AB3C1F">
        <w:rPr>
          <w:szCs w:val="28"/>
        </w:rPr>
        <w:t xml:space="preserve"> – лошадь). В России  используется в двух вариантах. Наиболее часто  -  для обозначения любых способов использования лошади при работе с инвалидами и больными людьми. В этом случае термин является обобщающим и не несет в себе обозначения области деятельности, указания на цели и задачи терапии, на способы воздействия и на конкретные методы работы.</w:t>
      </w:r>
    </w:p>
    <w:p w:rsidR="00ED3C08" w:rsidRPr="00AB3C1F" w:rsidRDefault="00ED3C08" w:rsidP="00AB3C1F">
      <w:pPr>
        <w:ind w:firstLine="708"/>
        <w:jc w:val="both"/>
        <w:rPr>
          <w:szCs w:val="28"/>
        </w:rPr>
      </w:pPr>
      <w:r w:rsidRPr="00AB3C1F">
        <w:rPr>
          <w:szCs w:val="28"/>
        </w:rPr>
        <w:t xml:space="preserve"> В более узком понимании  </w:t>
      </w:r>
      <w:r w:rsidRPr="00AB3C1F">
        <w:rPr>
          <w:i/>
          <w:szCs w:val="28"/>
        </w:rPr>
        <w:t>«иппотерапия»</w:t>
      </w:r>
      <w:r w:rsidRPr="00AB3C1F">
        <w:rPr>
          <w:szCs w:val="28"/>
        </w:rPr>
        <w:t>, или «</w:t>
      </w:r>
      <w:r w:rsidRPr="00AB3C1F">
        <w:rPr>
          <w:i/>
          <w:szCs w:val="28"/>
        </w:rPr>
        <w:t>собственно иппотерапия</w:t>
      </w:r>
      <w:r w:rsidRPr="00AB3C1F">
        <w:rPr>
          <w:szCs w:val="28"/>
        </w:rPr>
        <w:t xml:space="preserve">» - название конкретного способа использования  лошади в работе с тяжелобольными или с маленькими детьми. В этом случае термин означает  </w:t>
      </w:r>
      <w:proofErr w:type="spellStart"/>
      <w:r w:rsidRPr="00AB3C1F">
        <w:rPr>
          <w:szCs w:val="28"/>
        </w:rPr>
        <w:t>нейрофизиологически</w:t>
      </w:r>
      <w:proofErr w:type="spellEnd"/>
      <w:r w:rsidRPr="00AB3C1F">
        <w:rPr>
          <w:szCs w:val="28"/>
        </w:rPr>
        <w:t xml:space="preserve"> ориентированную терапию с использованием лошади, не требующую активности пациента.</w:t>
      </w:r>
      <w:r w:rsidRPr="00AB3C1F">
        <w:rPr>
          <w:i/>
          <w:szCs w:val="28"/>
        </w:rPr>
        <w:t xml:space="preserve"> </w:t>
      </w:r>
      <w:r w:rsidRPr="00AB3C1F">
        <w:rPr>
          <w:szCs w:val="28"/>
        </w:rPr>
        <w:t>Лошадь понимается как «лечебное средство», и больной не пользуется средствами управления. «</w:t>
      </w:r>
      <w:r w:rsidRPr="00AB3C1F">
        <w:rPr>
          <w:i/>
          <w:szCs w:val="28"/>
        </w:rPr>
        <w:t>Собственно лечебная верховая езда»</w:t>
      </w:r>
      <w:r w:rsidRPr="00AB3C1F">
        <w:rPr>
          <w:szCs w:val="28"/>
        </w:rPr>
        <w:t xml:space="preserve"> предполагает обучение владению средствами управления лошадью, постепенное совершенствование этих умений.  Занятия могут быть как индивидуальными, так и групповыми (см. «Организационные аспекты комплексной реабилитации детей-инвалидов на основе лечебной верховой езды и инвалидного конного спорта», Орлова Г.Г., Роберт Н.С., </w:t>
      </w:r>
      <w:proofErr w:type="spellStart"/>
      <w:r w:rsidRPr="00AB3C1F">
        <w:rPr>
          <w:szCs w:val="28"/>
        </w:rPr>
        <w:t>Денисенков</w:t>
      </w:r>
      <w:proofErr w:type="spellEnd"/>
      <w:r w:rsidRPr="00AB3C1F">
        <w:rPr>
          <w:szCs w:val="28"/>
        </w:rPr>
        <w:t xml:space="preserve"> А.И., 2004г., стр. 32).</w:t>
      </w:r>
    </w:p>
    <w:p w:rsidR="00ED3C08" w:rsidRPr="00AB3C1F" w:rsidRDefault="00ED3C08" w:rsidP="00AB3C1F">
      <w:pPr>
        <w:ind w:firstLine="708"/>
        <w:jc w:val="both"/>
        <w:rPr>
          <w:szCs w:val="28"/>
        </w:rPr>
      </w:pPr>
      <w:r w:rsidRPr="00AB3C1F">
        <w:rPr>
          <w:szCs w:val="28"/>
        </w:rPr>
        <w:t xml:space="preserve">Одним из направлений, успешно использующих лошадь, может являться адаптивная физическая культура (АФК), находящаяся на стыке таких крупных и достаточно разработанных областей знания как физическая культура, медицина, коррекционная педагогика и имеющая общие интересы </w:t>
      </w:r>
      <w:proofErr w:type="gramStart"/>
      <w:r w:rsidRPr="00AB3C1F">
        <w:rPr>
          <w:szCs w:val="28"/>
        </w:rPr>
        <w:t>со</w:t>
      </w:r>
      <w:proofErr w:type="gramEnd"/>
      <w:r w:rsidRPr="00AB3C1F">
        <w:rPr>
          <w:szCs w:val="28"/>
        </w:rPr>
        <w:t xml:space="preserve"> множеством смежных дисциплин. </w:t>
      </w:r>
    </w:p>
    <w:p w:rsidR="00ED3C08" w:rsidRPr="00AB3C1F" w:rsidRDefault="00ED3C08" w:rsidP="00AB3C1F">
      <w:pPr>
        <w:ind w:firstLine="708"/>
        <w:jc w:val="both"/>
        <w:rPr>
          <w:szCs w:val="28"/>
        </w:rPr>
      </w:pPr>
      <w:r w:rsidRPr="00AB3C1F">
        <w:rPr>
          <w:szCs w:val="28"/>
        </w:rPr>
        <w:t>Хочется отметить, что адаптивная физическая культура  как методика работы с инвалидами, достаточно полно  соответствует философии, целям и задачам иппотерапии.</w:t>
      </w:r>
    </w:p>
    <w:p w:rsidR="00ED3C08" w:rsidRPr="00AB3C1F" w:rsidRDefault="00ED3C08" w:rsidP="00AB3C1F">
      <w:pPr>
        <w:ind w:firstLine="708"/>
        <w:jc w:val="both"/>
        <w:rPr>
          <w:szCs w:val="28"/>
        </w:rPr>
      </w:pPr>
      <w:r w:rsidRPr="00AB3C1F">
        <w:rPr>
          <w:szCs w:val="28"/>
        </w:rPr>
        <w:t xml:space="preserve">Традиционный подход к реабилитации инвалидов обращает на себя внимание «прерывистостью» реабилитационного процесса. Обычная, повседневная жизнь инвалида в промежутке между реабилитационными мероприятиями, оставляет человека наедине с собой и своими проблемами, что, несомненно, снижает и эффект от пройденных этапов реабилитации. </w:t>
      </w:r>
    </w:p>
    <w:p w:rsidR="00ED3C08" w:rsidRPr="00AB3C1F" w:rsidRDefault="00ED3C08" w:rsidP="00AB3C1F">
      <w:pPr>
        <w:ind w:firstLine="708"/>
        <w:jc w:val="both"/>
        <w:rPr>
          <w:szCs w:val="28"/>
        </w:rPr>
      </w:pPr>
      <w:r w:rsidRPr="00AB3C1F">
        <w:rPr>
          <w:szCs w:val="28"/>
        </w:rPr>
        <w:lastRenderedPageBreak/>
        <w:t xml:space="preserve">Развитие и широкое внедрение в реабилитационную практику адаптивной физической культуры позволяет сделать процесс реабилитации образом жизни, способом не только существования, но и саморазвития, самореализации. Адаптивная физическая культура позволяет человеку сформировать свой собственный стиль жизни, отличный от </w:t>
      </w:r>
      <w:proofErr w:type="gramStart"/>
      <w:r w:rsidRPr="00AB3C1F">
        <w:rPr>
          <w:szCs w:val="28"/>
        </w:rPr>
        <w:t>уготованного</w:t>
      </w:r>
      <w:proofErr w:type="gramEnd"/>
      <w:r w:rsidRPr="00AB3C1F">
        <w:rPr>
          <w:szCs w:val="28"/>
        </w:rPr>
        <w:t xml:space="preserve"> инвалидам общественным сознанием и традиционным  реабилитационным подходом. </w:t>
      </w:r>
    </w:p>
    <w:p w:rsidR="00ED3C08" w:rsidRPr="00AB3C1F" w:rsidRDefault="00ED3C08" w:rsidP="00AB3C1F">
      <w:pPr>
        <w:ind w:firstLine="708"/>
        <w:jc w:val="both"/>
        <w:rPr>
          <w:szCs w:val="28"/>
        </w:rPr>
      </w:pPr>
      <w:r w:rsidRPr="00AB3C1F">
        <w:rPr>
          <w:szCs w:val="28"/>
        </w:rPr>
        <w:t>Использование так называемой иппотерапии (в широком смысле этого слова)  как  частной методики адаптивно</w:t>
      </w:r>
      <w:r w:rsidR="00AB3C1F">
        <w:rPr>
          <w:szCs w:val="28"/>
        </w:rPr>
        <w:t xml:space="preserve">й физической культуры (то есть </w:t>
      </w:r>
      <w:r w:rsidR="00AB3C1F" w:rsidRPr="00AB3C1F">
        <w:rPr>
          <w:szCs w:val="28"/>
        </w:rPr>
        <w:t>–</w:t>
      </w:r>
      <w:r w:rsidRPr="00AB3C1F">
        <w:rPr>
          <w:szCs w:val="28"/>
        </w:rPr>
        <w:t xml:space="preserve"> адаптивной верховой езды), требует уточнения содержания понятий и разграничения сфер деятельности специалистов. </w:t>
      </w:r>
    </w:p>
    <w:p w:rsidR="00ED3C08" w:rsidRPr="00AB3C1F" w:rsidRDefault="00ED3C08" w:rsidP="00AB3C1F">
      <w:pPr>
        <w:ind w:firstLine="708"/>
        <w:jc w:val="both"/>
        <w:rPr>
          <w:szCs w:val="28"/>
        </w:rPr>
      </w:pPr>
      <w:r w:rsidRPr="00AB3C1F">
        <w:rPr>
          <w:szCs w:val="28"/>
        </w:rPr>
        <w:t>Заметим, что термины «иппотерапия», «лечебная верховая езда» и «адаптивная верховая езда» зачастую используются как синонимы, что вызвано разночтениями в переводной литературе, и недостаточной разработанностью темы в публикациях российских специалистов.</w:t>
      </w:r>
    </w:p>
    <w:p w:rsidR="00ED3C08" w:rsidRPr="00AB3C1F" w:rsidRDefault="00ED3C08" w:rsidP="00AB3C1F">
      <w:pPr>
        <w:ind w:firstLine="708"/>
        <w:jc w:val="both"/>
        <w:rPr>
          <w:szCs w:val="28"/>
        </w:rPr>
      </w:pPr>
      <w:r w:rsidRPr="00AB3C1F">
        <w:rPr>
          <w:szCs w:val="28"/>
        </w:rPr>
        <w:t>На сегодняшний день базовой  остается классическая  немецкая модель трех областей применения лечебной верховой езды.  Графическая схема (</w:t>
      </w:r>
      <w:proofErr w:type="spellStart"/>
      <w:r w:rsidRPr="00AB3C1F">
        <w:rPr>
          <w:szCs w:val="28"/>
          <w:lang w:val="en-US"/>
        </w:rPr>
        <w:t>Heipertz</w:t>
      </w:r>
      <w:proofErr w:type="spellEnd"/>
      <w:r w:rsidRPr="00AB3C1F">
        <w:rPr>
          <w:szCs w:val="28"/>
        </w:rPr>
        <w:t>,</w:t>
      </w:r>
      <w:r w:rsidRPr="00AB3C1F">
        <w:rPr>
          <w:szCs w:val="28"/>
          <w:lang w:val="en-US"/>
        </w:rPr>
        <w:t>W</w:t>
      </w:r>
      <w:r w:rsidRPr="00AB3C1F">
        <w:rPr>
          <w:szCs w:val="28"/>
        </w:rPr>
        <w:t xml:space="preserve">, 1977, с изменениями Штраус И.2000) наглядно демонстрирует повсеместно принятую концепцию. </w:t>
      </w:r>
    </w:p>
    <w:p w:rsidR="00ED3C08" w:rsidRPr="00AB3C1F" w:rsidRDefault="00ED3C08" w:rsidP="00AB3C1F">
      <w:pPr>
        <w:ind w:firstLine="708"/>
        <w:jc w:val="both"/>
        <w:rPr>
          <w:szCs w:val="28"/>
        </w:rPr>
      </w:pPr>
      <w:r w:rsidRPr="00AB3C1F">
        <w:rPr>
          <w:szCs w:val="28"/>
        </w:rPr>
        <w:t>Уже с 1977 года немецкие специалисты четко определили три сферы (области применения верховой езды), которые описывали предмет их занятий. Эти сферы: медицина, психология – образование, искусство верховой езды. В каждой из этих сфер работают специалисты определенных направлений и применяются особые методики использования лошади, имеющие свои названия.</w:t>
      </w:r>
    </w:p>
    <w:p w:rsidR="00ED3C08" w:rsidRPr="00AB3C1F" w:rsidRDefault="00ED3C08" w:rsidP="00AB3C1F">
      <w:pPr>
        <w:ind w:firstLine="708"/>
        <w:jc w:val="both"/>
        <w:rPr>
          <w:szCs w:val="28"/>
        </w:rPr>
      </w:pPr>
      <w:r w:rsidRPr="00AB3C1F">
        <w:rPr>
          <w:noProof/>
          <w:szCs w:val="28"/>
        </w:rPr>
        <w:drawing>
          <wp:inline distT="0" distB="0" distL="0" distR="0" wp14:anchorId="68E580C1" wp14:editId="4789692B">
            <wp:extent cx="4924425" cy="492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08" w:rsidRPr="00AB3C1F" w:rsidRDefault="00ED3C08" w:rsidP="00AB3C1F">
      <w:pPr>
        <w:ind w:firstLine="708"/>
        <w:jc w:val="both"/>
        <w:rPr>
          <w:szCs w:val="28"/>
        </w:rPr>
      </w:pPr>
    </w:p>
    <w:p w:rsidR="00ED3C08" w:rsidRPr="00AB3C1F" w:rsidRDefault="00AB3C1F" w:rsidP="00AB3C1F">
      <w:pPr>
        <w:ind w:firstLine="708"/>
        <w:jc w:val="both"/>
        <w:rPr>
          <w:i/>
          <w:szCs w:val="28"/>
        </w:rPr>
      </w:pPr>
      <w:proofErr w:type="gramStart"/>
      <w:r>
        <w:rPr>
          <w:i/>
          <w:szCs w:val="28"/>
        </w:rPr>
        <w:lastRenderedPageBreak/>
        <w:t xml:space="preserve">Схема </w:t>
      </w:r>
      <w:r w:rsidRPr="00AB3C1F">
        <w:rPr>
          <w:i/>
          <w:szCs w:val="28"/>
        </w:rPr>
        <w:t>–</w:t>
      </w:r>
      <w:r w:rsidR="00ED3C08" w:rsidRPr="00AB3C1F">
        <w:rPr>
          <w:i/>
          <w:szCs w:val="28"/>
        </w:rPr>
        <w:t xml:space="preserve"> три области применения верховой езды (</w:t>
      </w:r>
      <w:proofErr w:type="spellStart"/>
      <w:r w:rsidR="00ED3C08" w:rsidRPr="00AB3C1F">
        <w:rPr>
          <w:i/>
          <w:szCs w:val="28"/>
          <w:lang w:val="en-US"/>
        </w:rPr>
        <w:t>Heiperz</w:t>
      </w:r>
      <w:proofErr w:type="spellEnd"/>
      <w:r w:rsidR="00ED3C08" w:rsidRPr="00AB3C1F">
        <w:rPr>
          <w:i/>
          <w:szCs w:val="28"/>
        </w:rPr>
        <w:t xml:space="preserve">, </w:t>
      </w:r>
      <w:r w:rsidR="00ED3C08" w:rsidRPr="00AB3C1F">
        <w:rPr>
          <w:i/>
          <w:szCs w:val="28"/>
          <w:lang w:val="en-US"/>
        </w:rPr>
        <w:t>W</w:t>
      </w:r>
      <w:r w:rsidR="00ED3C08" w:rsidRPr="00AB3C1F">
        <w:rPr>
          <w:i/>
          <w:szCs w:val="28"/>
        </w:rPr>
        <w:t>.(</w:t>
      </w:r>
      <w:r w:rsidR="00ED3C08" w:rsidRPr="00AB3C1F">
        <w:rPr>
          <w:i/>
          <w:szCs w:val="28"/>
          <w:lang w:val="en-US"/>
        </w:rPr>
        <w:t>Hg</w:t>
      </w:r>
      <w:r w:rsidR="00ED3C08" w:rsidRPr="00AB3C1F">
        <w:rPr>
          <w:i/>
          <w:szCs w:val="28"/>
        </w:rPr>
        <w:t>):</w:t>
      </w:r>
      <w:proofErr w:type="gramEnd"/>
      <w:r w:rsidR="00ED3C08" w:rsidRPr="00AB3C1F">
        <w:rPr>
          <w:i/>
          <w:szCs w:val="28"/>
        </w:rPr>
        <w:t xml:space="preserve"> </w:t>
      </w:r>
      <w:proofErr w:type="gramStart"/>
      <w:r w:rsidR="00ED3C08" w:rsidRPr="00AB3C1F">
        <w:rPr>
          <w:i/>
          <w:szCs w:val="28"/>
        </w:rPr>
        <w:t>Лечебная верховая езда, медицина, образование и спорт, 1977), с изменениями, приводится по Штраус И. «Иппотерапия.</w:t>
      </w:r>
      <w:proofErr w:type="gramEnd"/>
      <w:r w:rsidR="00ED3C08" w:rsidRPr="00AB3C1F">
        <w:rPr>
          <w:i/>
          <w:szCs w:val="28"/>
        </w:rPr>
        <w:t xml:space="preserve"> Нейрофизиологическое лечение с применение верховой езды», М. 2000.</w:t>
      </w:r>
    </w:p>
    <w:p w:rsidR="00ED3C08" w:rsidRPr="00AB3C1F" w:rsidRDefault="00ED3C08" w:rsidP="00AB3C1F">
      <w:pPr>
        <w:ind w:firstLine="708"/>
        <w:jc w:val="both"/>
        <w:rPr>
          <w:i/>
          <w:szCs w:val="28"/>
        </w:rPr>
      </w:pPr>
    </w:p>
    <w:p w:rsidR="00ED3C08" w:rsidRPr="00AB3C1F" w:rsidRDefault="00ED3C08" w:rsidP="00AB3C1F">
      <w:pPr>
        <w:ind w:firstLine="708"/>
        <w:jc w:val="both"/>
        <w:rPr>
          <w:i/>
          <w:szCs w:val="28"/>
        </w:rPr>
      </w:pPr>
    </w:p>
    <w:p w:rsidR="00ED3C08" w:rsidRPr="00AB3C1F" w:rsidRDefault="00ED3C08" w:rsidP="00AB3C1F">
      <w:pPr>
        <w:ind w:firstLine="708"/>
        <w:jc w:val="both"/>
        <w:rPr>
          <w:szCs w:val="28"/>
        </w:rPr>
      </w:pPr>
      <w:proofErr w:type="gramStart"/>
      <w:r w:rsidRPr="00AB3C1F">
        <w:rPr>
          <w:szCs w:val="28"/>
        </w:rPr>
        <w:t xml:space="preserve">Доктор Вольфганг </w:t>
      </w:r>
      <w:proofErr w:type="spellStart"/>
      <w:r w:rsidRPr="00AB3C1F">
        <w:rPr>
          <w:szCs w:val="28"/>
        </w:rPr>
        <w:t>Хайперц</w:t>
      </w:r>
      <w:proofErr w:type="spellEnd"/>
      <w:r w:rsidRPr="00AB3C1F">
        <w:rPr>
          <w:szCs w:val="28"/>
        </w:rPr>
        <w:t xml:space="preserve"> (</w:t>
      </w:r>
      <w:proofErr w:type="spellStart"/>
      <w:r w:rsidRPr="00AB3C1F">
        <w:rPr>
          <w:szCs w:val="28"/>
          <w:lang w:val="en-US"/>
        </w:rPr>
        <w:t>Heipertz</w:t>
      </w:r>
      <w:proofErr w:type="spellEnd"/>
      <w:r w:rsidRPr="00AB3C1F">
        <w:rPr>
          <w:szCs w:val="28"/>
        </w:rPr>
        <w:t xml:space="preserve">) в книге «Лечебная верховая езда, медицина, образование и спорт» (1977) использует следующие термины: </w:t>
      </w:r>
      <w:r w:rsidRPr="00AB3C1F">
        <w:rPr>
          <w:i/>
          <w:szCs w:val="28"/>
        </w:rPr>
        <w:t>иппотерапия (</w:t>
      </w:r>
      <w:r w:rsidRPr="00AB3C1F">
        <w:rPr>
          <w:szCs w:val="28"/>
        </w:rPr>
        <w:t xml:space="preserve">пассивное использование шага лошади, создающего движение в трех плоскостях), </w:t>
      </w:r>
      <w:r w:rsidRPr="00AB3C1F">
        <w:rPr>
          <w:i/>
          <w:szCs w:val="28"/>
        </w:rPr>
        <w:t>лечебная верховая езда</w:t>
      </w:r>
      <w:r w:rsidRPr="00AB3C1F">
        <w:rPr>
          <w:szCs w:val="28"/>
        </w:rPr>
        <w:t xml:space="preserve"> (подобранные индивидуально активные упражнения на лошади, причем специальные типы упражнений, в специальных дозировках), </w:t>
      </w:r>
      <w:r w:rsidRPr="00AB3C1F">
        <w:rPr>
          <w:i/>
          <w:szCs w:val="28"/>
        </w:rPr>
        <w:t>терапевтическая и развивающая вольтижировка (</w:t>
      </w:r>
      <w:r w:rsidR="00AB3C1F">
        <w:rPr>
          <w:szCs w:val="28"/>
        </w:rPr>
        <w:t xml:space="preserve">занятия на корде </w:t>
      </w:r>
      <w:r w:rsidR="00AB3C1F" w:rsidRPr="00AB3C1F">
        <w:rPr>
          <w:szCs w:val="28"/>
        </w:rPr>
        <w:t>–</w:t>
      </w:r>
      <w:r w:rsidRPr="00AB3C1F">
        <w:rPr>
          <w:szCs w:val="28"/>
        </w:rPr>
        <w:t xml:space="preserve"> гимнастические упражнения, выполняемые на различных аллюрах, которые применяются в Германии</w:t>
      </w:r>
      <w:proofErr w:type="gramEnd"/>
      <w:r w:rsidRPr="00AB3C1F">
        <w:rPr>
          <w:szCs w:val="28"/>
        </w:rPr>
        <w:t xml:space="preserve"> в основном для детей с расстройствами поведения и эмоциональными нарушениями), </w:t>
      </w:r>
      <w:r w:rsidRPr="00AB3C1F">
        <w:rPr>
          <w:i/>
          <w:szCs w:val="28"/>
        </w:rPr>
        <w:t>верховая езда</w:t>
      </w:r>
      <w:r w:rsidRPr="00AB3C1F">
        <w:rPr>
          <w:szCs w:val="28"/>
        </w:rPr>
        <w:t xml:space="preserve"> (предполагает управление лошадью, сложность соответствует способностям всадников, индивидуально и в группах).</w:t>
      </w:r>
    </w:p>
    <w:p w:rsidR="00ED3C08" w:rsidRPr="00AB3C1F" w:rsidRDefault="00ED3C08" w:rsidP="00AB3C1F">
      <w:pPr>
        <w:ind w:firstLine="708"/>
        <w:jc w:val="both"/>
        <w:rPr>
          <w:szCs w:val="28"/>
        </w:rPr>
      </w:pPr>
      <w:r w:rsidRPr="00AB3C1F">
        <w:rPr>
          <w:szCs w:val="28"/>
        </w:rPr>
        <w:t>Немецкая модель кажется достаточно продуманной, лаконичной, и позволяющей четко разграничить сферы воздействия и методы применения лошади. Ведь при целенаправленной работе с клиентом, осознанное  разграничение сфер деятельности, целей, задач и методов, применяемых в работе, обуславливает эффективность и дает возможность лучше отслеживать результативность процесса.</w:t>
      </w:r>
    </w:p>
    <w:p w:rsidR="00ED3C08" w:rsidRPr="00AB3C1F" w:rsidRDefault="00ED3C08" w:rsidP="00AB3C1F">
      <w:pPr>
        <w:ind w:firstLine="708"/>
        <w:jc w:val="both"/>
        <w:rPr>
          <w:szCs w:val="28"/>
        </w:rPr>
      </w:pPr>
      <w:proofErr w:type="gramStart"/>
      <w:r w:rsidRPr="00AB3C1F">
        <w:rPr>
          <w:szCs w:val="28"/>
        </w:rPr>
        <w:t xml:space="preserve">Однако стоит обратить внимание на критические комментарии Х.-Дж. </w:t>
      </w:r>
      <w:proofErr w:type="spellStart"/>
      <w:r w:rsidRPr="00AB3C1F">
        <w:rPr>
          <w:szCs w:val="28"/>
        </w:rPr>
        <w:t>Барайсса</w:t>
      </w:r>
      <w:proofErr w:type="spellEnd"/>
      <w:r w:rsidRPr="00AB3C1F">
        <w:rPr>
          <w:szCs w:val="28"/>
        </w:rPr>
        <w:t xml:space="preserve"> («Лошадь в психотерапии, иппотерапии и лечебной педагогике.</w:t>
      </w:r>
      <w:proofErr w:type="gramEnd"/>
      <w:r w:rsidRPr="00AB3C1F">
        <w:rPr>
          <w:szCs w:val="28"/>
        </w:rPr>
        <w:t xml:space="preserve"> </w:t>
      </w:r>
      <w:proofErr w:type="gramStart"/>
      <w:r w:rsidRPr="00AB3C1F">
        <w:rPr>
          <w:szCs w:val="28"/>
        </w:rPr>
        <w:t xml:space="preserve">Учебные материалы и исследования Немецкого </w:t>
      </w:r>
      <w:proofErr w:type="spellStart"/>
      <w:r w:rsidRPr="00AB3C1F">
        <w:rPr>
          <w:szCs w:val="28"/>
        </w:rPr>
        <w:t>кураториума</w:t>
      </w:r>
      <w:proofErr w:type="spellEnd"/>
      <w:r w:rsidRPr="00AB3C1F">
        <w:rPr>
          <w:szCs w:val="28"/>
        </w:rPr>
        <w:t xml:space="preserve"> по терапевтической верховой езде», 2003).</w:t>
      </w:r>
      <w:proofErr w:type="gramEnd"/>
      <w:r w:rsidRPr="00AB3C1F">
        <w:rPr>
          <w:szCs w:val="28"/>
        </w:rPr>
        <w:t xml:space="preserve"> Он глубоко анализирует базовую схему лечебной верховой езды (ЛВЕ) с методологической  точки зрения, и приводит ряд аргументов, иллюстрирующих ее несовершенство, но мы коснемся лишь некоторых из них. Из пункта с подзаголовком «Руководящие  выводами интересы»: «Бросается в глаза один момент, а именно, что происхождение трех звеньев модели «ЛВЕ» с ее ясными разграничениями разных областей, полученных в результате многолетнего практического опыта и теоретических пояснений, является ничем иным, как зеркалом, отражающим участвующие в ней группы профессий. Поэтому напрашивается вопрос, не руководила ли выводами в первую очередь консолидация фактического состояния интересов профессионального характера </w:t>
      </w:r>
      <w:proofErr w:type="gramStart"/>
      <w:r w:rsidRPr="00AB3C1F">
        <w:rPr>
          <w:szCs w:val="28"/>
        </w:rPr>
        <w:t>к</w:t>
      </w:r>
      <w:proofErr w:type="gramEnd"/>
      <w:r w:rsidRPr="00AB3C1F">
        <w:rPr>
          <w:szCs w:val="28"/>
        </w:rPr>
        <w:t xml:space="preserve"> (говоря </w:t>
      </w:r>
      <w:proofErr w:type="gramStart"/>
      <w:r w:rsidRPr="00AB3C1F">
        <w:rPr>
          <w:szCs w:val="28"/>
        </w:rPr>
        <w:t>языком</w:t>
      </w:r>
      <w:proofErr w:type="gramEnd"/>
      <w:r w:rsidRPr="00AB3C1F">
        <w:rPr>
          <w:szCs w:val="28"/>
        </w:rPr>
        <w:t xml:space="preserve"> социологии) приспособлению трех групп профессий, т.е. равновесию интересов». В следующем пункте под названием «Вопросы целостности и </w:t>
      </w:r>
      <w:proofErr w:type="spellStart"/>
      <w:r w:rsidRPr="00AB3C1F">
        <w:rPr>
          <w:szCs w:val="28"/>
        </w:rPr>
        <w:t>междисциплинарности</w:t>
      </w:r>
      <w:proofErr w:type="spellEnd"/>
      <w:r w:rsidRPr="00AB3C1F">
        <w:rPr>
          <w:szCs w:val="28"/>
        </w:rPr>
        <w:t xml:space="preserve">»  </w:t>
      </w:r>
      <w:proofErr w:type="spellStart"/>
      <w:r w:rsidRPr="00AB3C1F">
        <w:rPr>
          <w:szCs w:val="28"/>
        </w:rPr>
        <w:t>Барайсс</w:t>
      </w:r>
      <w:proofErr w:type="spellEnd"/>
      <w:r w:rsidRPr="00AB3C1F">
        <w:rPr>
          <w:szCs w:val="28"/>
        </w:rPr>
        <w:t xml:space="preserve"> отмечает, что «очевидно,  что модель «ЛВЕ» создана изолирующим, разделяющим, одномерным мышлением. Люди с разными отклонениями скорее рассматриваются с точки зрения профессионально-специфических единичных аспектов, нежели в своей целостности». </w:t>
      </w:r>
      <w:proofErr w:type="spellStart"/>
      <w:r w:rsidRPr="00AB3C1F">
        <w:rPr>
          <w:szCs w:val="28"/>
        </w:rPr>
        <w:t>Барайсс</w:t>
      </w:r>
      <w:proofErr w:type="spellEnd"/>
      <w:r w:rsidRPr="00AB3C1F">
        <w:rPr>
          <w:szCs w:val="28"/>
        </w:rPr>
        <w:t xml:space="preserve">  так же обращает наше внимание на то, что такая модель ЛВЕ с социально-научной точки зрения «скорее тормозит, чем стимулирует». </w:t>
      </w:r>
      <w:proofErr w:type="gramStart"/>
      <w:r w:rsidRPr="00AB3C1F">
        <w:rPr>
          <w:szCs w:val="28"/>
        </w:rPr>
        <w:t>Он приводит следующие признаки: организационная обязательность и нормативная функция, ориентирование на спортивное мышление, фиксирование на традиционной медицинской модели, представляющей лишь одну из моделей социально-научного образования теории (ключевыми словами являются «навешивание ярлыков», «ориентирование на дефицит»), разделяющее/привязанное к определенным наукам мышление вместо междисциплинарного, отсутствие  ориентирования на целостную и многомерную картину человека, слабость языка и логики, профессиональный политический и поэтому чисто дескриптивный</w:t>
      </w:r>
      <w:proofErr w:type="gramEnd"/>
      <w:r w:rsidRPr="00AB3C1F">
        <w:rPr>
          <w:szCs w:val="28"/>
        </w:rPr>
        <w:t xml:space="preserve"> интерес к познанию (определение фактического состояния профессиональной структуры). </w:t>
      </w:r>
    </w:p>
    <w:p w:rsidR="00ED3C08" w:rsidRPr="00AB3C1F" w:rsidRDefault="00ED3C08" w:rsidP="00AB3C1F">
      <w:pPr>
        <w:ind w:firstLine="708"/>
        <w:jc w:val="both"/>
        <w:rPr>
          <w:szCs w:val="28"/>
        </w:rPr>
      </w:pPr>
      <w:r w:rsidRPr="00AB3C1F">
        <w:rPr>
          <w:szCs w:val="28"/>
        </w:rPr>
        <w:t xml:space="preserve">Но, возвращаясь к работе </w:t>
      </w:r>
      <w:proofErr w:type="spellStart"/>
      <w:r w:rsidRPr="00AB3C1F">
        <w:rPr>
          <w:szCs w:val="28"/>
        </w:rPr>
        <w:t>В.Хайперца</w:t>
      </w:r>
      <w:proofErr w:type="spellEnd"/>
      <w:r w:rsidRPr="00AB3C1F">
        <w:rPr>
          <w:szCs w:val="28"/>
        </w:rPr>
        <w:t xml:space="preserve">, мы можем понять истоки такого подхода. Автор относит ЛВЕ к так называемой «эмпирической медицине», ведь именно из наблюдений фактов терапевтического воздействия лошади на недуги всадников возникла </w:t>
      </w:r>
      <w:r w:rsidRPr="00AB3C1F">
        <w:rPr>
          <w:szCs w:val="28"/>
        </w:rPr>
        <w:lastRenderedPageBreak/>
        <w:t xml:space="preserve">необходимость изучения и обоснования метода. Что же касается жесткого отнесения воздействия лошади к той или иной сфере профессиональной деятельности, не стоит забывать о вопросах финансирования (терапия и реабилитация, исходя из авторского текста, финансируются по разным схемам).  Для нас же принципиально важно попытаться использовать накопленный положительный  опыт коллег применительно к нашим условиям. </w:t>
      </w:r>
    </w:p>
    <w:p w:rsidR="00ED3C08" w:rsidRPr="00AB3C1F" w:rsidRDefault="00ED3C08" w:rsidP="00AB3C1F">
      <w:pPr>
        <w:ind w:firstLine="708"/>
        <w:jc w:val="both"/>
        <w:rPr>
          <w:szCs w:val="28"/>
        </w:rPr>
      </w:pPr>
      <w:r w:rsidRPr="00AB3C1F">
        <w:rPr>
          <w:szCs w:val="28"/>
        </w:rPr>
        <w:t xml:space="preserve">Рассмотрим выдержки, позволяющие уточнить и разграничить сферы применения лошади в терапии и реабилитации. </w:t>
      </w:r>
      <w:proofErr w:type="gramStart"/>
      <w:r w:rsidRPr="00AB3C1F">
        <w:rPr>
          <w:szCs w:val="28"/>
        </w:rPr>
        <w:t xml:space="preserve">В статье </w:t>
      </w:r>
      <w:proofErr w:type="spellStart"/>
      <w:r w:rsidRPr="00AB3C1F">
        <w:rPr>
          <w:szCs w:val="28"/>
        </w:rPr>
        <w:t>В.Куприана</w:t>
      </w:r>
      <w:proofErr w:type="spellEnd"/>
      <w:r w:rsidRPr="00AB3C1F">
        <w:rPr>
          <w:szCs w:val="28"/>
        </w:rPr>
        <w:t xml:space="preserve"> (</w:t>
      </w:r>
      <w:r w:rsidRPr="00AB3C1F">
        <w:rPr>
          <w:szCs w:val="28"/>
          <w:lang w:val="en-US"/>
        </w:rPr>
        <w:t>W</w:t>
      </w:r>
      <w:r w:rsidRPr="00AB3C1F">
        <w:rPr>
          <w:szCs w:val="28"/>
        </w:rPr>
        <w:t>.</w:t>
      </w:r>
      <w:proofErr w:type="gramEnd"/>
      <w:r w:rsidRPr="00AB3C1F">
        <w:rPr>
          <w:szCs w:val="28"/>
        </w:rPr>
        <w:t xml:space="preserve"> </w:t>
      </w:r>
      <w:proofErr w:type="spellStart"/>
      <w:r w:rsidRPr="00AB3C1F">
        <w:rPr>
          <w:szCs w:val="28"/>
          <w:lang w:val="en-US"/>
        </w:rPr>
        <w:t>Kuprian</w:t>
      </w:r>
      <w:proofErr w:type="spellEnd"/>
      <w:r w:rsidRPr="00AB3C1F">
        <w:rPr>
          <w:szCs w:val="28"/>
        </w:rPr>
        <w:t xml:space="preserve">) «Иппотерапия и лечебная верховая езда как терапевтическое средство» читаем: «Никогда не следует смешивать </w:t>
      </w:r>
      <w:proofErr w:type="gramStart"/>
      <w:r w:rsidRPr="00AB3C1F">
        <w:rPr>
          <w:szCs w:val="28"/>
        </w:rPr>
        <w:t>иппотерапию  со</w:t>
      </w:r>
      <w:proofErr w:type="gramEnd"/>
      <w:r w:rsidRPr="00AB3C1F">
        <w:rPr>
          <w:szCs w:val="28"/>
        </w:rPr>
        <w:t xml:space="preserve"> спортивной верховой ездой, в том числе с верховой ездой для инвалидов. Иппотерапия, как и другие методы физиотерапии, является самостоятельной медицинской процедурой. Она по самой своей сути отличается от верховой езды, и применять этот метод должен врач или физиотерапевт, которые прошли специализацию по лечебной верховой езде». Заметим только, что в западных странах физиотерапевт (</w:t>
      </w:r>
      <w:r w:rsidRPr="00AB3C1F">
        <w:rPr>
          <w:szCs w:val="28"/>
          <w:lang w:val="en-US"/>
        </w:rPr>
        <w:t>physiotherapist</w:t>
      </w:r>
      <w:r w:rsidR="00AB3C1F">
        <w:rPr>
          <w:szCs w:val="28"/>
        </w:rPr>
        <w:t xml:space="preserve"> – англ.) </w:t>
      </w:r>
      <w:r w:rsidR="00AB3C1F" w:rsidRPr="00AB3C1F">
        <w:rPr>
          <w:szCs w:val="28"/>
        </w:rPr>
        <w:t>–</w:t>
      </w:r>
      <w:r w:rsidRPr="00AB3C1F">
        <w:rPr>
          <w:szCs w:val="28"/>
        </w:rPr>
        <w:t xml:space="preserve"> это специалист, который занимается терапией физических нарушений или травм с помощью терапевтических упражнений и других физических методов воздействия (примеч. пер.).  Далее </w:t>
      </w:r>
      <w:proofErr w:type="spellStart"/>
      <w:r w:rsidRPr="00AB3C1F">
        <w:rPr>
          <w:szCs w:val="28"/>
        </w:rPr>
        <w:t>Куприан</w:t>
      </w:r>
      <w:proofErr w:type="spellEnd"/>
      <w:r w:rsidRPr="00AB3C1F">
        <w:rPr>
          <w:szCs w:val="28"/>
        </w:rPr>
        <w:t xml:space="preserve"> подчеркивает, что «Иппотерапия или лечебная верховая езда без наблюдения врача (иногда такое встречается в довольно респектабельных школах верховой езды) – это шарлатанство». Он отмечает, что врач, «должен не только  хорошо знать соответствующие методики, но и обладать навыками верховой езды: лишь в этом случае он способен оценить физическую нагрузку или риск, </w:t>
      </w:r>
      <w:proofErr w:type="gramStart"/>
      <w:r w:rsidRPr="00AB3C1F">
        <w:rPr>
          <w:szCs w:val="28"/>
        </w:rPr>
        <w:t>с</w:t>
      </w:r>
      <w:proofErr w:type="gramEnd"/>
      <w:r w:rsidRPr="00AB3C1F">
        <w:rPr>
          <w:szCs w:val="28"/>
        </w:rPr>
        <w:t xml:space="preserve"> которыми сталкивается пациент». </w:t>
      </w:r>
    </w:p>
    <w:p w:rsidR="00ED3C08" w:rsidRPr="00AB3C1F" w:rsidRDefault="00ED3C08" w:rsidP="00AB3C1F">
      <w:pPr>
        <w:ind w:firstLine="708"/>
        <w:jc w:val="both"/>
        <w:rPr>
          <w:szCs w:val="28"/>
        </w:rPr>
      </w:pPr>
      <w:r w:rsidRPr="00AB3C1F">
        <w:rPr>
          <w:szCs w:val="28"/>
        </w:rPr>
        <w:t xml:space="preserve">Далее мы обратимся к статье </w:t>
      </w:r>
      <w:proofErr w:type="spellStart"/>
      <w:r w:rsidRPr="00AB3C1F">
        <w:rPr>
          <w:szCs w:val="28"/>
        </w:rPr>
        <w:t>К.Эльтце</w:t>
      </w:r>
      <w:proofErr w:type="spellEnd"/>
      <w:r w:rsidRPr="00AB3C1F">
        <w:rPr>
          <w:szCs w:val="28"/>
        </w:rPr>
        <w:t xml:space="preserve"> (</w:t>
      </w:r>
      <w:r w:rsidRPr="00AB3C1F">
        <w:rPr>
          <w:szCs w:val="28"/>
          <w:lang w:val="en-US"/>
        </w:rPr>
        <w:t>K</w:t>
      </w:r>
      <w:r w:rsidRPr="00AB3C1F">
        <w:rPr>
          <w:szCs w:val="28"/>
        </w:rPr>
        <w:t>.</w:t>
      </w:r>
      <w:proofErr w:type="spellStart"/>
      <w:r w:rsidRPr="00AB3C1F">
        <w:rPr>
          <w:szCs w:val="28"/>
          <w:lang w:val="en-US"/>
        </w:rPr>
        <w:t>Eltze</w:t>
      </w:r>
      <w:proofErr w:type="spellEnd"/>
      <w:r w:rsidRPr="00AB3C1F">
        <w:rPr>
          <w:szCs w:val="28"/>
        </w:rPr>
        <w:t xml:space="preserve">) «Спортивная верховая езда – развитие и обучение умственно отсталых людей». В главе под названием «От лечебной гимнастики к спорту» автор пишет: «Физически неполноценный всадник получает свои первые знания в области верховой езды и общения с лошадью с позиции исключительно лечебных аспектов иппотерапии. Потом для него становится ясным, что он хочет продолжить общение с лошадью и научиться хорошо ездить верхом со спортивной точки зрения. Этому способствует лечебно-гимнастический двигательный импульс, получаемый при иппотерапии». </w:t>
      </w:r>
      <w:proofErr w:type="spellStart"/>
      <w:proofErr w:type="gramStart"/>
      <w:r w:rsidRPr="00AB3C1F">
        <w:rPr>
          <w:szCs w:val="28"/>
        </w:rPr>
        <w:t>К.Эльтце</w:t>
      </w:r>
      <w:proofErr w:type="spellEnd"/>
      <w:r w:rsidRPr="00AB3C1F">
        <w:rPr>
          <w:szCs w:val="28"/>
        </w:rPr>
        <w:t xml:space="preserve"> замечает, что «если лечебно-педагогическая верховая езда и вольтижировка, согласно правилу, представляют собой ограниченное по времени мероприятие, стимулирующее развитие и имеющее четкие цели, то верховая езда в качестве спорта, как для нормальных, так и для умственно отсталых людей, имеет значение неотделимой от их жизни деятельности с индивидуальной и личной мотивацией, которая распространяется не только на области досуга и отдыха</w:t>
      </w:r>
      <w:proofErr w:type="gramEnd"/>
      <w:r w:rsidRPr="00AB3C1F">
        <w:rPr>
          <w:szCs w:val="28"/>
        </w:rPr>
        <w:t xml:space="preserve">, но и на большой спорт».   </w:t>
      </w:r>
    </w:p>
    <w:p w:rsidR="00ED3C08" w:rsidRPr="00AB3C1F" w:rsidRDefault="00ED3C08" w:rsidP="00AB3C1F">
      <w:pPr>
        <w:ind w:firstLine="708"/>
        <w:jc w:val="both"/>
        <w:rPr>
          <w:szCs w:val="28"/>
        </w:rPr>
      </w:pPr>
      <w:r w:rsidRPr="00AB3C1F">
        <w:rPr>
          <w:szCs w:val="28"/>
        </w:rPr>
        <w:t xml:space="preserve">Подытоживая проанализированные литературные источники, мы можем заключить, что термин  «иппотерапия – как </w:t>
      </w:r>
      <w:proofErr w:type="spellStart"/>
      <w:r w:rsidRPr="00AB3C1F">
        <w:rPr>
          <w:szCs w:val="28"/>
        </w:rPr>
        <w:t>нейрофизиологически</w:t>
      </w:r>
      <w:proofErr w:type="spellEnd"/>
      <w:r w:rsidRPr="00AB3C1F">
        <w:rPr>
          <w:szCs w:val="28"/>
        </w:rPr>
        <w:t xml:space="preserve"> обоснованное лечение с помощью верховой езды на лошади» (</w:t>
      </w:r>
      <w:proofErr w:type="spellStart"/>
      <w:r w:rsidRPr="00AB3C1F">
        <w:rPr>
          <w:szCs w:val="28"/>
        </w:rPr>
        <w:t>И.Штраус</w:t>
      </w:r>
      <w:proofErr w:type="spellEnd"/>
      <w:r w:rsidRPr="00AB3C1F">
        <w:rPr>
          <w:szCs w:val="28"/>
        </w:rPr>
        <w:t xml:space="preserve">, 2000)  предполагает деятельность, связанную с терапевтической областью, при непосредственном участии медиков не только в планировании терапии и отслеживании динамики, но и непосредственно в ходе занятий. </w:t>
      </w:r>
    </w:p>
    <w:p w:rsidR="00ED3C08" w:rsidRPr="00AB3C1F" w:rsidRDefault="00ED3C08" w:rsidP="00AB3C1F">
      <w:pPr>
        <w:ind w:firstLine="708"/>
        <w:jc w:val="both"/>
        <w:rPr>
          <w:szCs w:val="28"/>
        </w:rPr>
      </w:pPr>
      <w:r w:rsidRPr="00AB3C1F">
        <w:rPr>
          <w:szCs w:val="28"/>
        </w:rPr>
        <w:t>Предполагается, что в последующих этапах иппотерапии будут компетентны специалисты по АФК со специализацией по адаптивной верховой езде. Использование лошади в процессе адаптивного физического воспитания позволит не только сформировать комплекс специальных знаний, умений и навыков, но призвано повысить функциональные возможности различных органов и систем человека, сформировать потребность в систематических занятиях и осуществлении здорового образа жизни.</w:t>
      </w:r>
    </w:p>
    <w:p w:rsidR="00ED3C08" w:rsidRPr="00AB3C1F" w:rsidRDefault="00ED3C08" w:rsidP="00AB3C1F">
      <w:pPr>
        <w:ind w:firstLine="708"/>
        <w:jc w:val="both"/>
        <w:rPr>
          <w:szCs w:val="28"/>
        </w:rPr>
      </w:pPr>
      <w:r w:rsidRPr="00AB3C1F">
        <w:rPr>
          <w:szCs w:val="28"/>
        </w:rPr>
        <w:t xml:space="preserve">Следовательно, термин «адаптивная верховая езда» предполагает использование лошади с целью физической, психолого-педагогической и социальной реабилитации, а также в контексте адаптивной двигательной рекреации и спорта. </w:t>
      </w:r>
    </w:p>
    <w:p w:rsidR="00ED3C08" w:rsidRPr="00AB3C1F" w:rsidRDefault="00ED3C08" w:rsidP="00AB3C1F">
      <w:pPr>
        <w:ind w:firstLine="708"/>
        <w:jc w:val="both"/>
        <w:rPr>
          <w:szCs w:val="28"/>
        </w:rPr>
      </w:pPr>
      <w:r w:rsidRPr="00AB3C1F">
        <w:rPr>
          <w:szCs w:val="28"/>
        </w:rPr>
        <w:t xml:space="preserve">Мы видим, что проблема терминологии связана с особенностями использования лошади разными специалистами в различных областях терапевтической и </w:t>
      </w:r>
      <w:r w:rsidRPr="00AB3C1F">
        <w:rPr>
          <w:szCs w:val="28"/>
        </w:rPr>
        <w:lastRenderedPageBreak/>
        <w:t xml:space="preserve">реабилитационной практики, и  нуждается в дальнейшей проработке и адаптации к меняющимся условиям нашей страны. </w:t>
      </w:r>
    </w:p>
    <w:p w:rsidR="00BF406C" w:rsidRPr="00AB3C1F" w:rsidRDefault="00ED3C08" w:rsidP="00AB3C1F">
      <w:pPr>
        <w:ind w:firstLine="708"/>
        <w:jc w:val="both"/>
        <w:rPr>
          <w:szCs w:val="28"/>
        </w:rPr>
      </w:pPr>
      <w:r w:rsidRPr="00AB3C1F">
        <w:rPr>
          <w:szCs w:val="28"/>
        </w:rPr>
        <w:t>В свою очередь, подготовка специалистов, использующих лошадь в терапевтической и реабилитационной деятельности, требует тщательной разработки.  В зависимости от области применения лошади, необходимо проведение отдельных учебных циклов для различных специалистов – медиков, педагогов, психологов, тренеров, специалистов по АФК.</w:t>
      </w:r>
    </w:p>
    <w:sectPr w:rsidR="00BF406C" w:rsidRPr="00AB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75"/>
    <w:rsid w:val="000C5CDE"/>
    <w:rsid w:val="001C777B"/>
    <w:rsid w:val="00AB3C1F"/>
    <w:rsid w:val="00BF406C"/>
    <w:rsid w:val="00E43175"/>
    <w:rsid w:val="00E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C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1971</Words>
  <Characters>11235</Characters>
  <Application>Microsoft Office Word</Application>
  <DocSecurity>0</DocSecurity>
  <Lines>93</Lines>
  <Paragraphs>26</Paragraphs>
  <ScaleCrop>false</ScaleCrop>
  <Company/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2014-01-29T07:21:00Z</dcterms:created>
  <dcterms:modified xsi:type="dcterms:W3CDTF">2014-01-29T09:34:00Z</dcterms:modified>
</cp:coreProperties>
</file>